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76646E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</w:t>
      </w:r>
      <w:r w:rsidR="008A45CC"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 w:rsidR="00400BA5">
        <w:rPr>
          <w:rFonts w:ascii="Times New Roman" w:hAnsi="Times New Roman" w:cs="Times New Roman"/>
        </w:rPr>
        <w:t>нагревателя (регенератора)</w:t>
      </w:r>
      <w:r w:rsidR="008A45CC">
        <w:rPr>
          <w:rFonts w:ascii="Times New Roman" w:hAnsi="Times New Roman" w:cs="Times New Roman"/>
        </w:rPr>
        <w:t xml:space="preserve"> </w:t>
      </w:r>
      <w:r w:rsidR="002551D6">
        <w:rPr>
          <w:rFonts w:ascii="Times New Roman" w:hAnsi="Times New Roman" w:cs="Times New Roman"/>
        </w:rPr>
        <w:t>вина</w:t>
      </w:r>
      <w:r w:rsidR="00062818">
        <w:rPr>
          <w:rFonts w:ascii="Times New Roman" w:hAnsi="Times New Roman" w:cs="Times New Roman"/>
        </w:rPr>
        <w:t>, напитков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400BA5">
              <w:rPr>
                <w:rFonts w:ascii="Times New Roman" w:hAnsi="Times New Roman" w:cs="Times New Roman"/>
              </w:rPr>
              <w:t xml:space="preserve">нагреваемого </w:t>
            </w:r>
            <w:r>
              <w:rPr>
                <w:rFonts w:ascii="Times New Roman" w:hAnsi="Times New Roman" w:cs="Times New Roman"/>
              </w:rPr>
              <w:t>продукта</w:t>
            </w:r>
          </w:p>
        </w:tc>
        <w:tc>
          <w:tcPr>
            <w:tcW w:w="3190" w:type="dxa"/>
          </w:tcPr>
          <w:p w:rsidR="008A45CC" w:rsidRDefault="00180ADD" w:rsidP="0025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551D6">
              <w:rPr>
                <w:rFonts w:ascii="Times New Roman" w:hAnsi="Times New Roman" w:cs="Times New Roman"/>
              </w:rPr>
              <w:t>вино</w:t>
            </w:r>
            <w:r w:rsidR="00062818">
              <w:rPr>
                <w:rFonts w:ascii="Times New Roman" w:hAnsi="Times New Roman" w:cs="Times New Roman"/>
              </w:rPr>
              <w:t>, напиток</w:t>
            </w:r>
            <w:r w:rsidR="00F85A2C"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Производительность по </w:t>
            </w:r>
            <w:r w:rsidR="00400BA5">
              <w:rPr>
                <w:rFonts w:ascii="Times New Roman" w:hAnsi="Times New Roman" w:cs="Times New Roman"/>
              </w:rPr>
              <w:t xml:space="preserve">нагреваемому </w:t>
            </w:r>
            <w:r>
              <w:rPr>
                <w:rFonts w:ascii="Times New Roman" w:hAnsi="Times New Roman" w:cs="Times New Roman"/>
              </w:rPr>
              <w:t>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нагреваемого </w:t>
            </w:r>
            <w:r w:rsidR="00F85A2C">
              <w:rPr>
                <w:rFonts w:ascii="Times New Roman" w:hAnsi="Times New Roman" w:cs="Times New Roman"/>
              </w:rPr>
              <w:t>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</w:t>
            </w:r>
            <w:r w:rsidR="00400BA5">
              <w:rPr>
                <w:rFonts w:ascii="Times New Roman" w:hAnsi="Times New Roman" w:cs="Times New Roman"/>
              </w:rPr>
              <w:t xml:space="preserve">нагреваемого </w:t>
            </w:r>
            <w:r>
              <w:rPr>
                <w:rFonts w:ascii="Times New Roman" w:hAnsi="Times New Roman" w:cs="Times New Roman"/>
              </w:rPr>
              <w:t>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Греющий продукт</w:t>
            </w:r>
          </w:p>
        </w:tc>
        <w:tc>
          <w:tcPr>
            <w:tcW w:w="3190" w:type="dxa"/>
          </w:tcPr>
          <w:p w:rsidR="00F85A2C" w:rsidRDefault="00870881" w:rsidP="00255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(Вода, раствор пропиленгликоля</w:t>
            </w:r>
            <w:r w:rsidR="00400BA5">
              <w:rPr>
                <w:rFonts w:ascii="Times New Roman" w:hAnsi="Times New Roman" w:cs="Times New Roman"/>
              </w:rPr>
              <w:t xml:space="preserve">, </w:t>
            </w:r>
            <w:r w:rsidR="002551D6">
              <w:rPr>
                <w:rFonts w:ascii="Times New Roman" w:hAnsi="Times New Roman" w:cs="Times New Roman"/>
              </w:rPr>
              <w:t>вино, напиток</w:t>
            </w:r>
            <w:r w:rsidR="00400BA5">
              <w:rPr>
                <w:rFonts w:ascii="Times New Roman" w:hAnsi="Times New Roman" w:cs="Times New Roman"/>
              </w:rPr>
              <w:t xml:space="preserve"> и т.п.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40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греющему продукту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л/ч, м3/ч, кг/ч, т/ч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греющего продукта на входе в установку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BA5" w:rsidTr="008A45CC"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греющего продукта на выходе из установки</w:t>
            </w:r>
          </w:p>
        </w:tc>
        <w:tc>
          <w:tcPr>
            <w:tcW w:w="3190" w:type="dxa"/>
          </w:tcPr>
          <w:p w:rsidR="00400BA5" w:rsidRDefault="00400BA5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400BA5" w:rsidRDefault="00400BA5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4C2" w:rsidTr="008A45CC">
        <w:tc>
          <w:tcPr>
            <w:tcW w:w="3190" w:type="dxa"/>
          </w:tcPr>
          <w:p w:rsidR="000514C2" w:rsidRDefault="000514C2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рамы</w:t>
            </w:r>
          </w:p>
        </w:tc>
        <w:tc>
          <w:tcPr>
            <w:tcW w:w="3190" w:type="dxa"/>
          </w:tcPr>
          <w:p w:rsidR="000514C2" w:rsidRDefault="000514C2" w:rsidP="001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(облицованная нержавеющей сталью или полимерное покрытие)</w:t>
            </w:r>
          </w:p>
        </w:tc>
        <w:tc>
          <w:tcPr>
            <w:tcW w:w="3191" w:type="dxa"/>
          </w:tcPr>
          <w:p w:rsidR="000514C2" w:rsidRDefault="000514C2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062818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рабочее давление</w:t>
            </w:r>
          </w:p>
        </w:tc>
        <w:tc>
          <w:tcPr>
            <w:tcW w:w="3190" w:type="dxa"/>
          </w:tcPr>
          <w:p w:rsidR="00F85A2C" w:rsidRDefault="00062818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062818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аппарату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A45CC"/>
    <w:rsid w:val="000514C2"/>
    <w:rsid w:val="00062818"/>
    <w:rsid w:val="00180ADD"/>
    <w:rsid w:val="002551D6"/>
    <w:rsid w:val="00357F2B"/>
    <w:rsid w:val="00400BA5"/>
    <w:rsid w:val="005D7DEE"/>
    <w:rsid w:val="0076091C"/>
    <w:rsid w:val="0076646E"/>
    <w:rsid w:val="00870881"/>
    <w:rsid w:val="008A45CC"/>
    <w:rsid w:val="009459D5"/>
    <w:rsid w:val="00D81D5C"/>
    <w:rsid w:val="00E90A43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2025-03-28T04:15:00Z</dcterms:created>
  <dcterms:modified xsi:type="dcterms:W3CDTF">2025-04-01T07:17:00Z</dcterms:modified>
</cp:coreProperties>
</file>